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5742B74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805565">
        <w:rPr>
          <w:b/>
        </w:rPr>
        <w:t>6</w:t>
      </w:r>
      <w:r w:rsidR="007B035B">
        <w:rPr>
          <w:b/>
        </w:rPr>
        <w:t>-</w:t>
      </w:r>
      <w:r w:rsidR="002A45EE">
        <w:rPr>
          <w:b/>
        </w:rPr>
        <w:t>2</w:t>
      </w:r>
      <w:r w:rsidR="001E0B59">
        <w:rPr>
          <w:b/>
        </w:rPr>
        <w:t>9</w:t>
      </w:r>
    </w:p>
    <w:p w14:paraId="7A48B17B" w14:textId="2E732E6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77777777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6A165764" w14:textId="77777777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5ED6BA7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05565" w:rsidRPr="00805565">
        <w:t xml:space="preserve">16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0D3027B0" w14:textId="3A7C21E4" w:rsidR="002A45EE" w:rsidRDefault="00D43C59" w:rsidP="002A45EE">
      <w:pPr>
        <w:widowControl w:val="0"/>
        <w:suppressAutoHyphens/>
        <w:jc w:val="both"/>
        <w:rPr>
          <w:b/>
        </w:rPr>
      </w:pPr>
      <w:r w:rsidRPr="00D43C59">
        <w:rPr>
          <w:b/>
        </w:rPr>
        <w:t>Состава имущества, реализуемого на аукционе:</w:t>
      </w:r>
    </w:p>
    <w:p w14:paraId="472D0291" w14:textId="77777777" w:rsidR="00D43C59" w:rsidRPr="00CF4B8B" w:rsidRDefault="00D43C59" w:rsidP="002A45EE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1D5BFB43" w14:textId="77777777" w:rsidR="001E0B59" w:rsidRDefault="001E0B59" w:rsidP="001E0B59">
      <w:pPr>
        <w:widowControl w:val="0"/>
        <w:suppressAutoHyphens/>
        <w:jc w:val="both"/>
        <w:rPr>
          <w:b/>
          <w:bCs/>
          <w:kern w:val="2"/>
        </w:rPr>
      </w:pPr>
      <w:bookmarkStart w:id="1" w:name="_Hlk127289805"/>
      <w:r w:rsidRPr="0089016A">
        <w:rPr>
          <w:b/>
          <w:kern w:val="2"/>
        </w:rPr>
        <w:t xml:space="preserve">Лот 29. </w:t>
      </w:r>
      <w:proofErr w:type="spellStart"/>
      <w:r>
        <w:rPr>
          <w:b/>
          <w:bCs/>
          <w:kern w:val="2"/>
        </w:rPr>
        <w:t>С</w:t>
      </w:r>
      <w:r w:rsidRPr="0089016A">
        <w:rPr>
          <w:b/>
          <w:bCs/>
          <w:kern w:val="2"/>
        </w:rPr>
        <w:t>негоболотоходный</w:t>
      </w:r>
      <w:proofErr w:type="spellEnd"/>
      <w:r w:rsidRPr="0089016A">
        <w:rPr>
          <w:b/>
          <w:bCs/>
          <w:kern w:val="2"/>
        </w:rPr>
        <w:t xml:space="preserve"> гусеничный транспортер-тягач </w:t>
      </w:r>
    </w:p>
    <w:p w14:paraId="6CC2FEB9" w14:textId="77777777" w:rsidR="001E0B59" w:rsidRPr="0089016A" w:rsidRDefault="001E0B59" w:rsidP="001E0B59">
      <w:pPr>
        <w:widowControl w:val="0"/>
        <w:suppressAutoHyphens/>
        <w:jc w:val="both"/>
        <w:rPr>
          <w:bCs/>
          <w:kern w:val="2"/>
        </w:rPr>
      </w:pPr>
      <w:r w:rsidRPr="0089016A">
        <w:rPr>
          <w:b/>
          <w:kern w:val="2"/>
        </w:rPr>
        <w:t xml:space="preserve">Местонахождение: </w:t>
      </w:r>
      <w:r w:rsidRPr="0089016A">
        <w:rPr>
          <w:bCs/>
          <w:kern w:val="2"/>
        </w:rPr>
        <w:t>Республика Хакасия, г. Саяногорск, ул. Индустриальная, 39а</w:t>
      </w:r>
      <w:r>
        <w:rPr>
          <w:bCs/>
          <w:kern w:val="2"/>
        </w:rPr>
        <w:t xml:space="preserve"> </w:t>
      </w:r>
    </w:p>
    <w:p w14:paraId="0FB2E0B1" w14:textId="77777777" w:rsidR="001E0B59" w:rsidRPr="0089016A" w:rsidRDefault="001E0B59" w:rsidP="001E0B59">
      <w:pPr>
        <w:widowControl w:val="0"/>
        <w:suppressAutoHyphens/>
        <w:jc w:val="both"/>
        <w:rPr>
          <w:kern w:val="2"/>
        </w:rPr>
      </w:pPr>
      <w:r w:rsidRPr="0089016A">
        <w:rPr>
          <w:b/>
          <w:kern w:val="2"/>
        </w:rPr>
        <w:t>Заводской № машины (рамы):</w:t>
      </w:r>
      <w:r w:rsidRPr="0089016A">
        <w:t xml:space="preserve"> 110304</w:t>
      </w:r>
      <w:r>
        <w:t xml:space="preserve"> </w:t>
      </w:r>
    </w:p>
    <w:p w14:paraId="5C62A5EA" w14:textId="77777777" w:rsidR="001E0B59" w:rsidRPr="0089016A" w:rsidRDefault="001E0B59" w:rsidP="001E0B59">
      <w:pPr>
        <w:widowControl w:val="0"/>
        <w:suppressAutoHyphens/>
        <w:jc w:val="both"/>
      </w:pPr>
      <w:r w:rsidRPr="0089016A">
        <w:rPr>
          <w:b/>
          <w:kern w:val="2"/>
        </w:rPr>
        <w:t>Наименование и марка машины:</w:t>
      </w:r>
      <w:r w:rsidRPr="0089016A">
        <w:rPr>
          <w:kern w:val="2"/>
        </w:rPr>
        <w:t xml:space="preserve"> </w:t>
      </w:r>
      <w:proofErr w:type="spellStart"/>
      <w:r>
        <w:rPr>
          <w:bCs/>
          <w:kern w:val="2"/>
        </w:rPr>
        <w:t>с</w:t>
      </w:r>
      <w:r w:rsidRPr="0089016A">
        <w:rPr>
          <w:bCs/>
          <w:kern w:val="2"/>
        </w:rPr>
        <w:t>негоболотоходный</w:t>
      </w:r>
      <w:proofErr w:type="spellEnd"/>
      <w:r w:rsidRPr="0089016A">
        <w:rPr>
          <w:bCs/>
          <w:kern w:val="2"/>
        </w:rPr>
        <w:t xml:space="preserve"> гусеничный транспортер-тягач</w:t>
      </w:r>
      <w:r>
        <w:rPr>
          <w:bCs/>
          <w:kern w:val="2"/>
        </w:rPr>
        <w:t xml:space="preserve"> </w:t>
      </w:r>
      <w:r w:rsidRPr="0089016A">
        <w:rPr>
          <w:bCs/>
          <w:kern w:val="2"/>
        </w:rPr>
        <w:t>ГТ-ТМС</w:t>
      </w:r>
    </w:p>
    <w:p w14:paraId="4F83E403" w14:textId="77777777" w:rsidR="001E0B59" w:rsidRPr="0089016A" w:rsidRDefault="001E0B59" w:rsidP="001E0B59">
      <w:pPr>
        <w:widowControl w:val="0"/>
        <w:suppressAutoHyphens/>
        <w:jc w:val="both"/>
        <w:rPr>
          <w:kern w:val="2"/>
        </w:rPr>
      </w:pPr>
      <w:r w:rsidRPr="0089016A">
        <w:rPr>
          <w:b/>
          <w:kern w:val="2"/>
        </w:rPr>
        <w:t>Год выпуска ТС:</w:t>
      </w:r>
      <w:r w:rsidRPr="0089016A">
        <w:rPr>
          <w:kern w:val="2"/>
        </w:rPr>
        <w:t xml:space="preserve"> </w:t>
      </w:r>
      <w:r>
        <w:rPr>
          <w:kern w:val="2"/>
        </w:rPr>
        <w:t xml:space="preserve">2011 </w:t>
      </w:r>
    </w:p>
    <w:p w14:paraId="11CF3769" w14:textId="77777777" w:rsidR="001E0B59" w:rsidRPr="0089016A" w:rsidRDefault="001E0B59" w:rsidP="001E0B59">
      <w:pPr>
        <w:widowControl w:val="0"/>
        <w:suppressAutoHyphens/>
        <w:jc w:val="both"/>
        <w:rPr>
          <w:kern w:val="2"/>
        </w:rPr>
      </w:pPr>
      <w:r w:rsidRPr="0089016A">
        <w:rPr>
          <w:b/>
          <w:kern w:val="2"/>
        </w:rPr>
        <w:t xml:space="preserve">Пробег, км: </w:t>
      </w:r>
      <w:r w:rsidRPr="0089016A">
        <w:rPr>
          <w:kern w:val="2"/>
        </w:rPr>
        <w:t>5 039 (</w:t>
      </w:r>
      <w:r w:rsidRPr="0089016A">
        <w:t>на</w:t>
      </w:r>
      <w:r w:rsidRPr="0089016A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 w:rsidRPr="0089016A">
        <w:rPr>
          <w:kern w:val="2"/>
        </w:rPr>
        <w:t>)</w:t>
      </w:r>
      <w:r w:rsidRPr="0089016A">
        <w:t xml:space="preserve">  </w:t>
      </w:r>
    </w:p>
    <w:p w14:paraId="558D7556" w14:textId="77777777" w:rsidR="001E0B59" w:rsidRPr="0089016A" w:rsidRDefault="001E0B59" w:rsidP="001E0B59">
      <w:pPr>
        <w:widowControl w:val="0"/>
        <w:suppressAutoHyphens/>
        <w:jc w:val="both"/>
        <w:rPr>
          <w:kern w:val="2"/>
        </w:rPr>
      </w:pPr>
      <w:r w:rsidRPr="0089016A">
        <w:rPr>
          <w:b/>
          <w:kern w:val="2"/>
        </w:rPr>
        <w:t>Цвет кузова (кабины, прицепа):</w:t>
      </w:r>
      <w:r w:rsidRPr="0089016A">
        <w:rPr>
          <w:kern w:val="2"/>
        </w:rPr>
        <w:t xml:space="preserve"> голубой</w:t>
      </w:r>
      <w:r>
        <w:rPr>
          <w:kern w:val="2"/>
        </w:rPr>
        <w:t xml:space="preserve"> </w:t>
      </w:r>
    </w:p>
    <w:p w14:paraId="2EDB34F1" w14:textId="77777777" w:rsidR="001E0B59" w:rsidRPr="0089016A" w:rsidRDefault="001E0B59" w:rsidP="001E0B5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9016A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89016A">
        <w:rPr>
          <w:rFonts w:cs="Tahoma"/>
          <w:b/>
          <w:kern w:val="2"/>
          <w:lang w:bidi="hi-IN"/>
        </w:rPr>
        <w:t>л.с</w:t>
      </w:r>
      <w:proofErr w:type="spellEnd"/>
      <w:r w:rsidRPr="0089016A">
        <w:rPr>
          <w:rFonts w:cs="Tahoma"/>
          <w:b/>
          <w:kern w:val="2"/>
          <w:lang w:bidi="hi-IN"/>
        </w:rPr>
        <w:t>. (</w:t>
      </w:r>
      <w:r w:rsidRPr="0089016A">
        <w:rPr>
          <w:b/>
          <w:kern w:val="2"/>
        </w:rPr>
        <w:t>кВт)</w:t>
      </w:r>
      <w:r w:rsidRPr="0089016A">
        <w:rPr>
          <w:rFonts w:cs="Tahoma"/>
          <w:b/>
          <w:kern w:val="2"/>
          <w:lang w:bidi="hi-IN"/>
        </w:rPr>
        <w:t>:</w:t>
      </w:r>
      <w:r w:rsidRPr="0089016A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310</w:t>
      </w:r>
    </w:p>
    <w:p w14:paraId="2A8ACD15" w14:textId="77777777" w:rsidR="001E0B59" w:rsidRPr="0089016A" w:rsidRDefault="001E0B59" w:rsidP="001E0B59">
      <w:pPr>
        <w:widowControl w:val="0"/>
        <w:suppressAutoHyphens/>
        <w:jc w:val="both"/>
        <w:rPr>
          <w:kern w:val="2"/>
        </w:rPr>
      </w:pPr>
      <w:r w:rsidRPr="0089016A">
        <w:rPr>
          <w:b/>
          <w:kern w:val="2"/>
        </w:rPr>
        <w:t>Вид движителя:</w:t>
      </w:r>
      <w:r w:rsidRPr="0089016A">
        <w:rPr>
          <w:kern w:val="2"/>
        </w:rPr>
        <w:t xml:space="preserve"> гусеничный </w:t>
      </w:r>
    </w:p>
    <w:p w14:paraId="29EA55B4" w14:textId="77777777" w:rsidR="001E0B59" w:rsidRPr="0089016A" w:rsidRDefault="001E0B59" w:rsidP="001E0B59">
      <w:pPr>
        <w:widowControl w:val="0"/>
        <w:suppressAutoHyphens/>
        <w:jc w:val="both"/>
        <w:rPr>
          <w:b/>
          <w:kern w:val="2"/>
        </w:rPr>
      </w:pPr>
      <w:r w:rsidRPr="0089016A">
        <w:rPr>
          <w:b/>
          <w:kern w:val="2"/>
        </w:rPr>
        <w:t>Конструкционная масса, кг:</w:t>
      </w:r>
      <w:r w:rsidRPr="0089016A">
        <w:rPr>
          <w:kern w:val="2"/>
        </w:rPr>
        <w:t xml:space="preserve"> </w:t>
      </w:r>
      <w:r>
        <w:rPr>
          <w:kern w:val="2"/>
        </w:rPr>
        <w:t>11 600</w:t>
      </w:r>
    </w:p>
    <w:p w14:paraId="1DE6A146" w14:textId="77777777" w:rsidR="001E0B59" w:rsidRPr="0089016A" w:rsidRDefault="001E0B59" w:rsidP="001E0B59">
      <w:pPr>
        <w:widowControl w:val="0"/>
        <w:suppressAutoHyphens/>
        <w:jc w:val="both"/>
        <w:rPr>
          <w:kern w:val="2"/>
        </w:rPr>
      </w:pPr>
      <w:r w:rsidRPr="0089016A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60,0</w:t>
      </w:r>
    </w:p>
    <w:p w14:paraId="33C5CDD3" w14:textId="77777777" w:rsidR="001E0B59" w:rsidRPr="0089016A" w:rsidRDefault="001E0B59" w:rsidP="001E0B59">
      <w:pPr>
        <w:widowControl w:val="0"/>
        <w:suppressAutoHyphens/>
        <w:jc w:val="both"/>
        <w:rPr>
          <w:kern w:val="2"/>
        </w:rPr>
      </w:pPr>
      <w:r w:rsidRPr="0089016A">
        <w:rPr>
          <w:b/>
          <w:kern w:val="2"/>
        </w:rPr>
        <w:t xml:space="preserve">Габаритные размеры, мм: </w:t>
      </w:r>
      <w:r w:rsidRPr="0089016A">
        <w:rPr>
          <w:kern w:val="2"/>
        </w:rPr>
        <w:t>6</w:t>
      </w:r>
      <w:r>
        <w:rPr>
          <w:kern w:val="2"/>
        </w:rPr>
        <w:t>820</w:t>
      </w:r>
      <w:r w:rsidRPr="0089016A">
        <w:rPr>
          <w:kern w:val="2"/>
        </w:rPr>
        <w:t>х</w:t>
      </w:r>
      <w:r>
        <w:rPr>
          <w:kern w:val="2"/>
        </w:rPr>
        <w:t>3150</w:t>
      </w:r>
      <w:r w:rsidRPr="0089016A">
        <w:rPr>
          <w:kern w:val="2"/>
        </w:rPr>
        <w:t>х</w:t>
      </w:r>
      <w:r>
        <w:rPr>
          <w:kern w:val="2"/>
        </w:rPr>
        <w:t>2630</w:t>
      </w:r>
    </w:p>
    <w:p w14:paraId="4675F7DC" w14:textId="77777777" w:rsidR="001E0B59" w:rsidRPr="0089016A" w:rsidRDefault="001E0B59" w:rsidP="001E0B59">
      <w:pPr>
        <w:widowControl w:val="0"/>
        <w:suppressAutoHyphens/>
        <w:jc w:val="both"/>
        <w:rPr>
          <w:b/>
          <w:kern w:val="2"/>
        </w:rPr>
      </w:pPr>
      <w:r w:rsidRPr="0089016A">
        <w:rPr>
          <w:b/>
          <w:kern w:val="2"/>
        </w:rPr>
        <w:t>Паспорт самоходной машины и других видов техники:</w:t>
      </w:r>
      <w:r w:rsidRPr="0089016A">
        <w:rPr>
          <w:sz w:val="16"/>
          <w:szCs w:val="16"/>
        </w:rPr>
        <w:t xml:space="preserve"> </w:t>
      </w:r>
      <w:r w:rsidRPr="002A59EE">
        <w:rPr>
          <w:kern w:val="2"/>
        </w:rPr>
        <w:t>ВЕ 671055</w:t>
      </w:r>
      <w:r>
        <w:rPr>
          <w:kern w:val="2"/>
        </w:rPr>
        <w:t xml:space="preserve"> </w:t>
      </w:r>
      <w:r w:rsidRPr="0089016A">
        <w:rPr>
          <w:kern w:val="2"/>
        </w:rPr>
        <w:t xml:space="preserve">от </w:t>
      </w:r>
      <w:r w:rsidRPr="002A59EE">
        <w:rPr>
          <w:kern w:val="2"/>
        </w:rPr>
        <w:t>31.03.2011</w:t>
      </w:r>
      <w:r w:rsidRPr="0089016A">
        <w:rPr>
          <w:kern w:val="2"/>
        </w:rPr>
        <w:t xml:space="preserve"> </w:t>
      </w:r>
      <w:r>
        <w:rPr>
          <w:kern w:val="2"/>
        </w:rPr>
        <w:t xml:space="preserve"> </w:t>
      </w:r>
    </w:p>
    <w:p w14:paraId="36B29574" w14:textId="77777777" w:rsidR="001E0B59" w:rsidRPr="0089016A" w:rsidRDefault="001E0B59" w:rsidP="001E0B59">
      <w:pPr>
        <w:widowControl w:val="0"/>
        <w:suppressAutoHyphens/>
        <w:jc w:val="both"/>
        <w:rPr>
          <w:b/>
          <w:kern w:val="2"/>
        </w:rPr>
      </w:pPr>
      <w:r w:rsidRPr="0089016A">
        <w:rPr>
          <w:b/>
          <w:kern w:val="2"/>
        </w:rPr>
        <w:t>Техническое состояние согласно акту осмотра транспортного средства №</w:t>
      </w:r>
      <w:r w:rsidRPr="0089016A">
        <w:t xml:space="preserve"> </w:t>
      </w:r>
      <w:r w:rsidRPr="0089016A">
        <w:rPr>
          <w:b/>
          <w:kern w:val="2"/>
        </w:rPr>
        <w:t>М2/П4/</w:t>
      </w:r>
      <w:r>
        <w:rPr>
          <w:b/>
          <w:kern w:val="2"/>
        </w:rPr>
        <w:t>57</w:t>
      </w:r>
      <w:r w:rsidRPr="0089016A">
        <w:rPr>
          <w:b/>
          <w:kern w:val="2"/>
        </w:rPr>
        <w:t xml:space="preserve"> от 01.08.2022:</w:t>
      </w:r>
      <w:r w:rsidRPr="0089016A">
        <w:rPr>
          <w:kern w:val="2"/>
        </w:rPr>
        <w:t xml:space="preserve"> неудовлетворительное</w:t>
      </w:r>
      <w:r w:rsidRPr="0089016A">
        <w:rPr>
          <w:rFonts w:ascii="Calibri" w:eastAsia="Calibri" w:hAnsi="Calibri"/>
        </w:rPr>
        <w:t xml:space="preserve">  </w:t>
      </w:r>
    </w:p>
    <w:p w14:paraId="7C1C5782" w14:textId="77777777" w:rsidR="001E0B59" w:rsidRPr="0089016A" w:rsidRDefault="001E0B59" w:rsidP="001E0B59">
      <w:pPr>
        <w:widowControl w:val="0"/>
        <w:suppressAutoHyphens/>
        <w:jc w:val="both"/>
        <w:rPr>
          <w:lang w:eastAsia="zh-CN"/>
        </w:rPr>
      </w:pPr>
      <w:r w:rsidRPr="0089016A">
        <w:rPr>
          <w:b/>
          <w:lang w:eastAsia="zh-CN"/>
        </w:rPr>
        <w:t>Сведения о наличии спора; обременений/ограничений; особые отметки:</w:t>
      </w:r>
      <w:r w:rsidRPr="0089016A">
        <w:rPr>
          <w:lang w:eastAsia="zh-CN"/>
        </w:rPr>
        <w:t xml:space="preserve"> отсутствуют</w:t>
      </w:r>
    </w:p>
    <w:bookmarkEnd w:id="1"/>
    <w:p w14:paraId="6656044B" w14:textId="77777777" w:rsidR="001E0B59" w:rsidRPr="0089016A" w:rsidRDefault="001E0B59" w:rsidP="001E0B59">
      <w:pPr>
        <w:widowControl w:val="0"/>
        <w:suppressAutoHyphens/>
        <w:jc w:val="both"/>
        <w:rPr>
          <w:lang w:eastAsia="zh-CN"/>
        </w:rPr>
      </w:pPr>
    </w:p>
    <w:p w14:paraId="0CEFAB02" w14:textId="77777777" w:rsidR="001E0B59" w:rsidRPr="0089016A" w:rsidRDefault="001E0B59" w:rsidP="001E0B59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83</w:t>
      </w:r>
      <w:r w:rsidRPr="0089016A">
        <w:rPr>
          <w:rFonts w:eastAsia="SimSun"/>
          <w:b/>
          <w:kern w:val="2"/>
        </w:rPr>
        <w:t>6 000</w:t>
      </w:r>
      <w:r w:rsidRPr="0089016A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2A59EE">
        <w:rPr>
          <w:rFonts w:eastAsia="SimSun"/>
          <w:bCs/>
          <w:kern w:val="2"/>
          <w:shd w:val="clear" w:color="auto" w:fill="FFFFFF"/>
          <w:lang w:eastAsia="hi-IN" w:bidi="hi-IN"/>
        </w:rPr>
        <w:t>восемьсот тридцать шесть тысяч</w:t>
      </w:r>
      <w:r w:rsidRPr="0089016A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89016A">
        <w:rPr>
          <w:rFonts w:eastAsia="SimSun"/>
          <w:kern w:val="2"/>
          <w:shd w:val="clear" w:color="auto" w:fill="FFFFFF"/>
        </w:rPr>
        <w:t xml:space="preserve"> </w:t>
      </w:r>
      <w:r w:rsidRPr="0089016A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9016A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9016A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1802592" w14:textId="7C2B9EFE" w:rsidR="001E0B59" w:rsidRDefault="001E0B59" w:rsidP="001E0B59">
      <w:pPr>
        <w:widowControl w:val="0"/>
        <w:jc w:val="center"/>
        <w:rPr>
          <w:b/>
          <w:spacing w:val="-1"/>
        </w:rPr>
      </w:pPr>
      <w:r w:rsidRPr="0089016A">
        <w:rPr>
          <w:b/>
          <w:spacing w:val="-1"/>
        </w:rPr>
        <w:t>Шаг повышения цены:</w:t>
      </w:r>
      <w:r w:rsidRPr="0089016A">
        <w:rPr>
          <w:spacing w:val="-1"/>
        </w:rPr>
        <w:t xml:space="preserve"> </w:t>
      </w:r>
      <w:r w:rsidRPr="0089016A">
        <w:rPr>
          <w:b/>
          <w:spacing w:val="-1"/>
        </w:rPr>
        <w:t xml:space="preserve">20 000 </w:t>
      </w:r>
      <w:r w:rsidRPr="0089016A">
        <w:rPr>
          <w:spacing w:val="-1"/>
        </w:rPr>
        <w:t xml:space="preserve">(двадцать тысяч) </w:t>
      </w:r>
      <w:r w:rsidRPr="0089016A">
        <w:rPr>
          <w:b/>
          <w:spacing w:val="-1"/>
        </w:rPr>
        <w:t>рублей 00 копеек</w:t>
      </w:r>
    </w:p>
    <w:p w14:paraId="214DA1F9" w14:textId="77777777" w:rsidR="001E0B59" w:rsidRPr="0089016A" w:rsidRDefault="001E0B59" w:rsidP="001E0B59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9016A">
        <w:rPr>
          <w:rFonts w:eastAsia="SimSun"/>
          <w:b/>
          <w:kern w:val="2"/>
          <w:shd w:val="clear" w:color="auto" w:fill="FFFFFF"/>
        </w:rPr>
        <w:t>Сумма задатка:</w:t>
      </w:r>
      <w:r w:rsidRPr="0089016A">
        <w:rPr>
          <w:rFonts w:eastAsia="SimSun"/>
          <w:kern w:val="2"/>
          <w:shd w:val="clear" w:color="auto" w:fill="FFFFFF"/>
        </w:rPr>
        <w:t xml:space="preserve"> </w:t>
      </w:r>
      <w:r w:rsidRPr="0089016A">
        <w:rPr>
          <w:rFonts w:eastAsia="SimSun"/>
          <w:b/>
          <w:kern w:val="2"/>
          <w:shd w:val="clear" w:color="auto" w:fill="FFFFFF"/>
        </w:rPr>
        <w:t>16</w:t>
      </w:r>
      <w:r>
        <w:rPr>
          <w:rFonts w:eastAsia="SimSun"/>
          <w:b/>
          <w:kern w:val="2"/>
          <w:shd w:val="clear" w:color="auto" w:fill="FFFFFF"/>
        </w:rPr>
        <w:t>7</w:t>
      </w:r>
      <w:r w:rsidRPr="0089016A">
        <w:rPr>
          <w:rFonts w:eastAsia="SimSun"/>
          <w:b/>
          <w:kern w:val="2"/>
          <w:shd w:val="clear" w:color="auto" w:fill="FFFFFF"/>
        </w:rPr>
        <w:t xml:space="preserve"> 200 </w:t>
      </w:r>
      <w:r w:rsidRPr="0089016A">
        <w:rPr>
          <w:rFonts w:eastAsia="SimSun"/>
          <w:kern w:val="2"/>
          <w:shd w:val="clear" w:color="auto" w:fill="FFFFFF"/>
        </w:rPr>
        <w:t>(</w:t>
      </w:r>
      <w:r w:rsidRPr="002A59EE">
        <w:rPr>
          <w:rFonts w:eastAsia="SimSun"/>
          <w:kern w:val="2"/>
          <w:shd w:val="clear" w:color="auto" w:fill="FFFFFF"/>
        </w:rPr>
        <w:t>сто шестьдесят семь тысяч двести</w:t>
      </w:r>
      <w:r w:rsidRPr="0089016A">
        <w:rPr>
          <w:rFonts w:eastAsia="SimSun"/>
          <w:kern w:val="2"/>
          <w:shd w:val="clear" w:color="auto" w:fill="FFFFFF"/>
        </w:rPr>
        <w:t xml:space="preserve">) </w:t>
      </w:r>
      <w:r w:rsidRPr="0089016A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2004B9F5" w:rsidR="0035299E" w:rsidRPr="00D068CF" w:rsidRDefault="0035299E" w:rsidP="0035299E">
      <w:pPr>
        <w:jc w:val="both"/>
      </w:pPr>
      <w:r w:rsidRPr="00D068CF">
        <w:t xml:space="preserve">По состоянию на </w:t>
      </w:r>
      <w:r w:rsidR="009F588D" w:rsidRPr="00D068CF">
        <w:t>1</w:t>
      </w:r>
      <w:r w:rsidR="005E69A8" w:rsidRPr="00D068CF">
        <w:t>0</w:t>
      </w:r>
      <w:r w:rsidRPr="00D068CF">
        <w:t>:</w:t>
      </w:r>
      <w:r w:rsidR="007C7F5D" w:rsidRPr="00D068CF">
        <w:t>3</w:t>
      </w:r>
      <w:r w:rsidR="00A71BDA" w:rsidRPr="00D068CF">
        <w:t>0</w:t>
      </w:r>
      <w:r w:rsidRPr="00D068CF">
        <w:t xml:space="preserve"> часов </w:t>
      </w:r>
      <w:r w:rsidR="005E69A8" w:rsidRPr="00D068CF">
        <w:t>«</w:t>
      </w:r>
      <w:r w:rsidR="00805565" w:rsidRPr="00D068CF">
        <w:t>16</w:t>
      </w:r>
      <w:r w:rsidR="005E69A8" w:rsidRPr="00D068CF">
        <w:t xml:space="preserve">» </w:t>
      </w:r>
      <w:r w:rsidR="00805565" w:rsidRPr="00D068CF">
        <w:t>февраля</w:t>
      </w:r>
      <w:r w:rsidR="005E69A8" w:rsidRPr="00D068CF">
        <w:t xml:space="preserve"> </w:t>
      </w:r>
      <w:r w:rsidR="004A14F4" w:rsidRPr="00D068CF">
        <w:t>202</w:t>
      </w:r>
      <w:r w:rsidR="00805565" w:rsidRPr="00D068CF">
        <w:t>3</w:t>
      </w:r>
      <w:r w:rsidRPr="00D068CF">
        <w:t xml:space="preserve"> года Организатором аукциона установлено: </w:t>
      </w:r>
    </w:p>
    <w:p w14:paraId="037FC414" w14:textId="77777777" w:rsidR="008D42EA" w:rsidRPr="00D068CF" w:rsidRDefault="008D42EA" w:rsidP="0035299E">
      <w:pPr>
        <w:jc w:val="both"/>
      </w:pPr>
    </w:p>
    <w:p w14:paraId="0CCD5F40" w14:textId="624FB9F0" w:rsidR="008E191D" w:rsidRPr="00D068CF" w:rsidRDefault="008E191D" w:rsidP="008E191D">
      <w:pPr>
        <w:jc w:val="both"/>
        <w:rPr>
          <w:b/>
        </w:rPr>
      </w:pPr>
      <w:r w:rsidRPr="00D068CF">
        <w:rPr>
          <w:b/>
        </w:rPr>
        <w:t>Для участия в аукционе по лоту №</w:t>
      </w:r>
      <w:r w:rsidR="002A45EE" w:rsidRPr="00D068CF">
        <w:rPr>
          <w:b/>
        </w:rPr>
        <w:t>2</w:t>
      </w:r>
      <w:r w:rsidR="001E0B59" w:rsidRPr="00D068CF">
        <w:rPr>
          <w:b/>
        </w:rPr>
        <w:t>9</w:t>
      </w:r>
      <w:r w:rsidRPr="00D068CF">
        <w:rPr>
          <w:b/>
        </w:rPr>
        <w:t xml:space="preserve"> были допущены </w:t>
      </w:r>
      <w:r w:rsidR="0035299E" w:rsidRPr="00D068CF">
        <w:rPr>
          <w:b/>
        </w:rPr>
        <w:t xml:space="preserve">участники в соответствии с Протоколом определения участников от </w:t>
      </w:r>
      <w:r w:rsidR="00805565" w:rsidRPr="00D068CF">
        <w:rPr>
          <w:b/>
        </w:rPr>
        <w:t xml:space="preserve">«14» февраля 2023 </w:t>
      </w:r>
      <w:r w:rsidR="0035299E" w:rsidRPr="00D068CF">
        <w:rPr>
          <w:b/>
        </w:rPr>
        <w:t>г</w:t>
      </w:r>
      <w:r w:rsidRPr="00D068CF">
        <w:rPr>
          <w:b/>
        </w:rPr>
        <w:t>.</w:t>
      </w:r>
    </w:p>
    <w:p w14:paraId="3DCBCD34" w14:textId="703076A6" w:rsidR="006F240A" w:rsidRPr="00D068CF" w:rsidRDefault="006F240A" w:rsidP="00110DBD">
      <w:pPr>
        <w:ind w:firstLine="708"/>
        <w:jc w:val="both"/>
        <w:rPr>
          <w:b/>
        </w:rPr>
      </w:pPr>
      <w:r w:rsidRPr="00D068CF">
        <w:t>Победителем аукциона по лоту №</w:t>
      </w:r>
      <w:r w:rsidR="002A45EE" w:rsidRPr="00D068CF">
        <w:t>2</w:t>
      </w:r>
      <w:r w:rsidR="001E0B59" w:rsidRPr="00D068CF">
        <w:t>9</w:t>
      </w:r>
      <w:r w:rsidRPr="00D068CF">
        <w:t xml:space="preserve"> призна</w:t>
      </w:r>
      <w:r w:rsidR="00DB09CA" w:rsidRPr="00D068CF">
        <w:t xml:space="preserve">н участник </w:t>
      </w:r>
      <w:r w:rsidR="007F7A65" w:rsidRPr="00D068CF">
        <w:t xml:space="preserve">(билет № </w:t>
      </w:r>
      <w:r w:rsidR="00A71BDA" w:rsidRPr="00D068CF">
        <w:t>44</w:t>
      </w:r>
      <w:r w:rsidR="00DB09CA" w:rsidRPr="00D068CF">
        <w:t>)</w:t>
      </w:r>
      <w:bookmarkStart w:id="2" w:name="_GoBack"/>
      <w:bookmarkEnd w:id="2"/>
      <w:r w:rsidRPr="00D068CF">
        <w:t xml:space="preserve">. </w:t>
      </w:r>
      <w:r w:rsidRPr="00D068CF">
        <w:rPr>
          <w:b/>
        </w:rPr>
        <w:t>Цена приобретения</w:t>
      </w:r>
      <w:r w:rsidR="004A14F4" w:rsidRPr="00D068CF">
        <w:rPr>
          <w:b/>
        </w:rPr>
        <w:t>:</w:t>
      </w:r>
      <w:r w:rsidRPr="00D068CF">
        <w:rPr>
          <w:b/>
        </w:rPr>
        <w:t xml:space="preserve"> </w:t>
      </w:r>
      <w:r w:rsidR="00A71BDA" w:rsidRPr="00D068CF">
        <w:rPr>
          <w:b/>
        </w:rPr>
        <w:t>836 000</w:t>
      </w:r>
      <w:r w:rsidR="00A71BDA" w:rsidRPr="00D068CF">
        <w:rPr>
          <w:rFonts w:eastAsia="SimSun"/>
          <w:b/>
        </w:rPr>
        <w:t xml:space="preserve"> </w:t>
      </w:r>
      <w:r w:rsidR="007C7F5D" w:rsidRPr="00D068CF">
        <w:rPr>
          <w:rFonts w:eastAsia="SimSun"/>
          <w:b/>
          <w:kern w:val="2"/>
        </w:rPr>
        <w:t>(</w:t>
      </w:r>
      <w:r w:rsidR="00A71BDA" w:rsidRPr="00D068CF">
        <w:rPr>
          <w:rFonts w:eastAsia="SimSun"/>
          <w:b/>
          <w:kern w:val="2"/>
          <w:shd w:val="clear" w:color="auto" w:fill="FFFFFF"/>
          <w:lang w:eastAsia="hi-IN" w:bidi="hi-IN"/>
        </w:rPr>
        <w:t>восемьсот тридцать шесть тысяч</w:t>
      </w:r>
      <w:r w:rsidRPr="00D068CF">
        <w:rPr>
          <w:b/>
        </w:rPr>
        <w:t>) рубл</w:t>
      </w:r>
      <w:r w:rsidR="00A372E9" w:rsidRPr="00D068CF">
        <w:rPr>
          <w:b/>
        </w:rPr>
        <w:t>ей</w:t>
      </w:r>
      <w:r w:rsidRPr="00D068CF">
        <w:rPr>
          <w:b/>
        </w:rPr>
        <w:t xml:space="preserve"> </w:t>
      </w:r>
      <w:r w:rsidR="00E149D4" w:rsidRPr="00D068CF">
        <w:rPr>
          <w:b/>
        </w:rPr>
        <w:t>00</w:t>
      </w:r>
      <w:r w:rsidRPr="00D068CF">
        <w:rPr>
          <w:b/>
        </w:rPr>
        <w:t xml:space="preserve"> копеек</w:t>
      </w:r>
      <w:r w:rsidR="004A14F4" w:rsidRPr="00D068CF">
        <w:rPr>
          <w:b/>
        </w:rPr>
        <w:t>, в том числе НДС</w:t>
      </w:r>
      <w:r w:rsidRPr="00D068CF">
        <w:rPr>
          <w:b/>
        </w:rPr>
        <w:t>.</w:t>
      </w:r>
    </w:p>
    <w:p w14:paraId="29395096" w14:textId="77777777" w:rsidR="008D42EA" w:rsidRPr="00D068CF" w:rsidRDefault="008D42EA" w:rsidP="00110DBD">
      <w:pPr>
        <w:ind w:firstLine="708"/>
        <w:jc w:val="both"/>
        <w:rPr>
          <w:b/>
        </w:rPr>
      </w:pPr>
    </w:p>
    <w:p w14:paraId="3F5C2B54" w14:textId="77777777" w:rsidR="00805565" w:rsidRDefault="00805565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D068CF">
        <w:t>Договор купли-продажи имущества заключается между Продавцом и Победителем торгов (Покупателем) не позднее 20</w:t>
      </w:r>
      <w:r w:rsidRPr="00D068CF">
        <w:rPr>
          <w:shd w:val="clear" w:color="auto" w:fill="FFFFFF"/>
        </w:rPr>
        <w:t xml:space="preserve"> (двадцати) рабочих</w:t>
      </w:r>
      <w:r w:rsidRPr="0059620E">
        <w:rPr>
          <w:shd w:val="clear" w:color="auto" w:fill="FFFFFF"/>
        </w:rPr>
        <w:t xml:space="preserve"> дней с момента подписания протокола </w:t>
      </w:r>
      <w:r w:rsidRPr="00511126">
        <w:rPr>
          <w:shd w:val="clear" w:color="auto" w:fill="FFFFFF"/>
        </w:rPr>
        <w:t>подведения итогов</w:t>
      </w:r>
      <w:r w:rsidRPr="005B5B7D">
        <w:rPr>
          <w:shd w:val="clear" w:color="auto" w:fill="FFFFFF"/>
        </w:rPr>
        <w:t xml:space="preserve"> торгов в соответствии с формой договора купли-продажи</w:t>
      </w:r>
    </w:p>
    <w:p w14:paraId="52BC30C1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66E68674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9620E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 w:rsidRPr="00C22361">
        <w:t>имущества</w:t>
      </w:r>
      <w:r w:rsidRPr="005B5B7D">
        <w:t xml:space="preserve">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0B59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45EE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63D6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1C5"/>
    <w:rsid w:val="00A61B2B"/>
    <w:rsid w:val="00A659F6"/>
    <w:rsid w:val="00A70FB4"/>
    <w:rsid w:val="00A71BDA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CF4B8B"/>
    <w:rsid w:val="00D003F9"/>
    <w:rsid w:val="00D068CF"/>
    <w:rsid w:val="00D17D3C"/>
    <w:rsid w:val="00D24A2D"/>
    <w:rsid w:val="00D272C8"/>
    <w:rsid w:val="00D404AC"/>
    <w:rsid w:val="00D40CDF"/>
    <w:rsid w:val="00D43C59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E1645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QTHM/Sa8YCuFgMHsJWRxpsCm7ata8DDMgxEMoH5/j2w=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U9fUZinT0EwWYm/lfALcCaDI4TljdAVtBqu/OvJOTsI=</DigestValue>
    </Reference>
  </SignedInfo>
  <SignatureValue>C+YFpDbZoAY+MBUx1W21ggsLMKykb483qxbPGl2Nz2zPDSGoKsOC+6AYj8MjWfte
cDBPwrhOWQpWY1Qa8AIG1Q==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svFeteVlYknanJNUimXVelXTyks=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Qe4ezAG2BJekXzGh02fkU1tmKTI=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2023-02-21T10:22:29Z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2023-02-21T10:22:29Z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2273F-2684-4C58-B8A9-27F2BE984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36</cp:revision>
  <cp:lastPrinted>2016-03-31T12:30:00Z</cp:lastPrinted>
  <dcterms:created xsi:type="dcterms:W3CDTF">2015-03-18T10:00:00Z</dcterms:created>
  <dcterms:modified xsi:type="dcterms:W3CDTF">2023-02-21T10:22:00Z</dcterms:modified>
</cp:coreProperties>
</file>